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1522"/>
        <w:gridCol w:w="4246"/>
        <w:gridCol w:w="2736"/>
      </w:tblGrid>
      <w:tr w:rsidR="00666AC6" w:rsidTr="002C61DD">
        <w:trPr>
          <w:cantSplit/>
          <w:trHeight w:val="785"/>
        </w:trPr>
        <w:tc>
          <w:tcPr>
            <w:tcW w:w="1522" w:type="dxa"/>
            <w:tcBorders>
              <w:bottom w:val="nil"/>
            </w:tcBorders>
          </w:tcPr>
          <w:p w:rsidR="00666AC6" w:rsidRDefault="00666AC6" w:rsidP="002C61DD">
            <w:pPr>
              <w:pStyle w:val="Ttulo2"/>
              <w:rPr>
                <w:sz w:val="70"/>
              </w:rPr>
            </w:pPr>
            <w:r>
              <w:rPr>
                <w:sz w:val="70"/>
              </w:rPr>
              <w:t>CSC</w:t>
            </w:r>
          </w:p>
        </w:tc>
        <w:tc>
          <w:tcPr>
            <w:tcW w:w="5786" w:type="dxa"/>
            <w:tcBorders>
              <w:bottom w:val="nil"/>
            </w:tcBorders>
          </w:tcPr>
          <w:p w:rsidR="00666AC6" w:rsidRDefault="00666AC6" w:rsidP="002C61DD">
            <w:pPr>
              <w:spacing w:line="192" w:lineRule="auto"/>
              <w:rPr>
                <w:rFonts w:ascii="Garamond" w:hAnsi="Garamond"/>
                <w:sz w:val="36"/>
              </w:rPr>
            </w:pPr>
            <w:r>
              <w:rPr>
                <w:rFonts w:ascii="Garamond" w:hAnsi="Garamond"/>
                <w:sz w:val="36"/>
              </w:rPr>
              <w:t>Cadernos</w:t>
            </w:r>
          </w:p>
          <w:p w:rsidR="00666AC6" w:rsidRDefault="00666AC6" w:rsidP="002C61DD">
            <w:pPr>
              <w:pStyle w:val="Ttulo3"/>
              <w:spacing w:line="192" w:lineRule="auto"/>
              <w:rPr>
                <w:sz w:val="44"/>
              </w:rPr>
            </w:pPr>
            <w:r>
              <w:rPr>
                <w:rFonts w:ascii="Garamond" w:hAnsi="Garamond"/>
                <w:sz w:val="44"/>
              </w:rPr>
              <w:t>Saúde Coletiva</w:t>
            </w:r>
          </w:p>
        </w:tc>
        <w:tc>
          <w:tcPr>
            <w:tcW w:w="3681" w:type="dxa"/>
            <w:tcBorders>
              <w:bottom w:val="nil"/>
            </w:tcBorders>
            <w:shd w:val="clear" w:color="auto" w:fill="E6E6E6"/>
          </w:tcPr>
          <w:p w:rsidR="00666AC6" w:rsidRDefault="00666AC6" w:rsidP="002C61DD">
            <w:pPr>
              <w:jc w:val="right"/>
              <w:rPr>
                <w:rFonts w:ascii="Arial" w:hAnsi="Arial"/>
                <w:sz w:val="16"/>
                <w:szCs w:val="16"/>
              </w:rPr>
            </w:pPr>
          </w:p>
          <w:p w:rsidR="00666AC6" w:rsidRDefault="00B526D5" w:rsidP="00C84018">
            <w:pPr>
              <w:pStyle w:val="Ttulo4"/>
            </w:pPr>
            <w:r w:rsidRPr="00B526D5">
              <w:t>-</w:t>
            </w:r>
            <w:proofErr w:type="spellStart"/>
            <w:r w:rsidRPr="00B526D5">
              <w:t>Declaración</w:t>
            </w:r>
            <w:proofErr w:type="spellEnd"/>
            <w:r w:rsidRPr="00B526D5">
              <w:t xml:space="preserve"> de </w:t>
            </w:r>
            <w:proofErr w:type="spellStart"/>
            <w:r w:rsidRPr="00B526D5">
              <w:t>Conflicto</w:t>
            </w:r>
            <w:proofErr w:type="spellEnd"/>
            <w:r w:rsidRPr="00B526D5">
              <w:t xml:space="preserve"> de </w:t>
            </w:r>
            <w:proofErr w:type="spellStart"/>
            <w:r w:rsidRPr="00B526D5">
              <w:t>Intereses</w:t>
            </w:r>
            <w:proofErr w:type="spellEnd"/>
          </w:p>
        </w:tc>
      </w:tr>
    </w:tbl>
    <w:p w:rsidR="00BA1092" w:rsidRDefault="00BA1092" w:rsidP="00BA1092">
      <w:pPr>
        <w:jc w:val="both"/>
      </w:pPr>
    </w:p>
    <w:p w:rsidR="00BA1092" w:rsidRDefault="00BA1092" w:rsidP="00BA1092">
      <w:pPr>
        <w:jc w:val="both"/>
      </w:pPr>
    </w:p>
    <w:p w:rsidR="00B526D5" w:rsidRPr="00B526D5" w:rsidRDefault="00B526D5" w:rsidP="00B526D5">
      <w:pPr>
        <w:spacing w:line="480" w:lineRule="auto"/>
        <w:rPr>
          <w:rFonts w:ascii="Arial" w:hAnsi="Arial" w:cs="Arial"/>
        </w:rPr>
      </w:pPr>
      <w:r w:rsidRPr="00B526D5">
        <w:rPr>
          <w:rFonts w:ascii="Arial" w:hAnsi="Arial" w:cs="Arial"/>
        </w:rPr>
        <w:t>Yo, (</w:t>
      </w:r>
      <w:proofErr w:type="spellStart"/>
      <w:r w:rsidRPr="00B526D5">
        <w:rPr>
          <w:rFonts w:ascii="Arial" w:hAnsi="Arial" w:cs="Arial"/>
          <w:i/>
          <w:iCs/>
        </w:rPr>
        <w:t>nombre</w:t>
      </w:r>
      <w:proofErr w:type="spellEnd"/>
      <w:r w:rsidRPr="00B526D5">
        <w:rPr>
          <w:rFonts w:ascii="Arial" w:hAnsi="Arial" w:cs="Arial"/>
        </w:rPr>
        <w:t xml:space="preserve">), autor </w:t>
      </w:r>
      <w:proofErr w:type="spellStart"/>
      <w:r w:rsidRPr="00B526D5">
        <w:rPr>
          <w:rFonts w:ascii="Arial" w:hAnsi="Arial" w:cs="Arial"/>
        </w:rPr>
        <w:t>del</w:t>
      </w:r>
      <w:proofErr w:type="spellEnd"/>
      <w:r w:rsidRPr="00B526D5">
        <w:rPr>
          <w:rFonts w:ascii="Arial" w:hAnsi="Arial" w:cs="Arial"/>
        </w:rPr>
        <w:t xml:space="preserve"> artículo (</w:t>
      </w:r>
      <w:r w:rsidRPr="00B526D5">
        <w:rPr>
          <w:rFonts w:ascii="Arial" w:hAnsi="Arial" w:cs="Arial"/>
          <w:i/>
          <w:iCs/>
        </w:rPr>
        <w:t>título</w:t>
      </w:r>
      <w:r w:rsidRPr="00B526D5">
        <w:rPr>
          <w:rFonts w:ascii="Arial" w:hAnsi="Arial" w:cs="Arial"/>
        </w:rPr>
        <w:t>)</w:t>
      </w:r>
    </w:p>
    <w:p w:rsidR="00706A50" w:rsidRDefault="00B526D5" w:rsidP="00B526D5">
      <w:pPr>
        <w:spacing w:line="480" w:lineRule="auto"/>
        <w:rPr>
          <w:rFonts w:ascii="Arial" w:hAnsi="Arial" w:cs="Arial"/>
        </w:rPr>
      </w:pPr>
      <w:r w:rsidRPr="00B526D5">
        <w:rPr>
          <w:rFonts w:ascii="Arial" w:hAnsi="Arial" w:cs="Arial"/>
        </w:rPr>
        <w:t xml:space="preserve">“Declaro que </w:t>
      </w:r>
      <w:proofErr w:type="spellStart"/>
      <w:r w:rsidRPr="00B526D5">
        <w:rPr>
          <w:rFonts w:ascii="Arial" w:hAnsi="Arial" w:cs="Arial"/>
        </w:rPr>
        <w:t>no</w:t>
      </w:r>
      <w:proofErr w:type="spellEnd"/>
      <w:r w:rsidRPr="00B526D5">
        <w:rPr>
          <w:rFonts w:ascii="Arial" w:hAnsi="Arial" w:cs="Arial"/>
        </w:rPr>
        <w:t xml:space="preserve"> existe </w:t>
      </w:r>
      <w:proofErr w:type="spellStart"/>
      <w:r w:rsidRPr="00B526D5">
        <w:rPr>
          <w:rFonts w:ascii="Arial" w:hAnsi="Arial" w:cs="Arial"/>
        </w:rPr>
        <w:t>ningún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conflicto</w:t>
      </w:r>
      <w:proofErr w:type="spellEnd"/>
      <w:r w:rsidRPr="00B526D5">
        <w:rPr>
          <w:rFonts w:ascii="Arial" w:hAnsi="Arial" w:cs="Arial"/>
        </w:rPr>
        <w:t xml:space="preserve"> de </w:t>
      </w:r>
      <w:proofErr w:type="spellStart"/>
      <w:r w:rsidRPr="00B526D5">
        <w:rPr>
          <w:rFonts w:ascii="Arial" w:hAnsi="Arial" w:cs="Arial"/>
        </w:rPr>
        <w:t>intereses</w:t>
      </w:r>
      <w:proofErr w:type="spellEnd"/>
      <w:r w:rsidRPr="00B526D5">
        <w:rPr>
          <w:rFonts w:ascii="Arial" w:hAnsi="Arial" w:cs="Arial"/>
        </w:rPr>
        <w:t xml:space="preserve"> que </w:t>
      </w:r>
      <w:proofErr w:type="spellStart"/>
      <w:r w:rsidRPr="00B526D5">
        <w:rPr>
          <w:rFonts w:ascii="Arial" w:hAnsi="Arial" w:cs="Arial"/>
        </w:rPr>
        <w:t>pueda</w:t>
      </w:r>
      <w:proofErr w:type="spellEnd"/>
      <w:r w:rsidRPr="00B526D5">
        <w:rPr>
          <w:rFonts w:ascii="Arial" w:hAnsi="Arial" w:cs="Arial"/>
        </w:rPr>
        <w:t xml:space="preserve"> influir </w:t>
      </w:r>
      <w:proofErr w:type="spellStart"/>
      <w:r w:rsidRPr="00B526D5">
        <w:rPr>
          <w:rFonts w:ascii="Arial" w:hAnsi="Arial" w:cs="Arial"/>
        </w:rPr>
        <w:t>indebidamente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en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el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desarrollo</w:t>
      </w:r>
      <w:proofErr w:type="spellEnd"/>
      <w:r w:rsidRPr="00B526D5">
        <w:rPr>
          <w:rFonts w:ascii="Arial" w:hAnsi="Arial" w:cs="Arial"/>
        </w:rPr>
        <w:t xml:space="preserve"> o </w:t>
      </w:r>
      <w:proofErr w:type="spellStart"/>
      <w:r w:rsidRPr="00B526D5">
        <w:rPr>
          <w:rFonts w:ascii="Arial" w:hAnsi="Arial" w:cs="Arial"/>
        </w:rPr>
        <w:t>conclusiones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del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trabajo</w:t>
      </w:r>
      <w:proofErr w:type="spellEnd"/>
      <w:r w:rsidRPr="00B526D5">
        <w:rPr>
          <w:rFonts w:ascii="Arial" w:hAnsi="Arial" w:cs="Arial"/>
        </w:rPr>
        <w:t xml:space="preserve">, </w:t>
      </w:r>
      <w:proofErr w:type="spellStart"/>
      <w:r w:rsidRPr="00B526D5">
        <w:rPr>
          <w:rFonts w:ascii="Arial" w:hAnsi="Arial" w:cs="Arial"/>
        </w:rPr>
        <w:t>ya</w:t>
      </w:r>
      <w:proofErr w:type="spellEnd"/>
      <w:r w:rsidRPr="00B526D5">
        <w:rPr>
          <w:rFonts w:ascii="Arial" w:hAnsi="Arial" w:cs="Arial"/>
        </w:rPr>
        <w:t xml:space="preserve"> sea de </w:t>
      </w:r>
      <w:proofErr w:type="spellStart"/>
      <w:r w:rsidRPr="00B526D5">
        <w:rPr>
          <w:rFonts w:ascii="Arial" w:hAnsi="Arial" w:cs="Arial"/>
        </w:rPr>
        <w:t>origen</w:t>
      </w:r>
      <w:proofErr w:type="spellEnd"/>
      <w:r w:rsidRPr="00B526D5">
        <w:rPr>
          <w:rFonts w:ascii="Arial" w:hAnsi="Arial" w:cs="Arial"/>
        </w:rPr>
        <w:t xml:space="preserve"> </w:t>
      </w:r>
      <w:proofErr w:type="spellStart"/>
      <w:r w:rsidRPr="00B526D5">
        <w:rPr>
          <w:rFonts w:ascii="Arial" w:hAnsi="Arial" w:cs="Arial"/>
        </w:rPr>
        <w:t>financiero</w:t>
      </w:r>
      <w:proofErr w:type="spellEnd"/>
      <w:r w:rsidRPr="00B526D5">
        <w:rPr>
          <w:rFonts w:ascii="Arial" w:hAnsi="Arial" w:cs="Arial"/>
        </w:rPr>
        <w:t>, político, académico o comercial.</w:t>
      </w:r>
    </w:p>
    <w:p w:rsidR="00B526D5" w:rsidRDefault="00B526D5" w:rsidP="00B526D5">
      <w:pPr>
        <w:spacing w:line="480" w:lineRule="auto"/>
        <w:rPr>
          <w:rFonts w:ascii="Arial" w:hAnsi="Arial" w:cs="Arial"/>
        </w:rPr>
      </w:pPr>
    </w:p>
    <w:p w:rsidR="00C84018" w:rsidRPr="00AC39BB" w:rsidRDefault="00C84018" w:rsidP="00C84018">
      <w:pPr>
        <w:rPr>
          <w:rFonts w:ascii="Arial" w:hAnsi="Arial" w:cs="Arial"/>
        </w:rPr>
      </w:pPr>
      <w:r w:rsidRPr="00AC39BB">
        <w:rPr>
          <w:rFonts w:ascii="Arial" w:hAnsi="Arial" w:cs="Arial"/>
        </w:rPr>
        <w:t>_________________________</w:t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  <w:t>___________________</w:t>
      </w:r>
    </w:p>
    <w:p w:rsidR="00C84018" w:rsidRPr="00AC39BB" w:rsidRDefault="00C84018" w:rsidP="00C84018">
      <w:pPr>
        <w:ind w:firstLine="708"/>
        <w:rPr>
          <w:rFonts w:ascii="Arial" w:hAnsi="Arial" w:cs="Arial"/>
        </w:rPr>
      </w:pPr>
      <w:r w:rsidRPr="00AC39BB">
        <w:rPr>
          <w:rFonts w:ascii="Arial" w:hAnsi="Arial" w:cs="Arial"/>
        </w:rPr>
        <w:t xml:space="preserve">Local, </w:t>
      </w:r>
      <w:r w:rsidR="00B526D5">
        <w:rPr>
          <w:rFonts w:ascii="Arial" w:hAnsi="Arial" w:cs="Arial"/>
        </w:rPr>
        <w:t>fecha</w:t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Pr="00AC39BB">
        <w:rPr>
          <w:rFonts w:ascii="Arial" w:hAnsi="Arial" w:cs="Arial"/>
        </w:rPr>
        <w:tab/>
      </w:r>
      <w:r w:rsidR="00B526D5">
        <w:rPr>
          <w:rFonts w:ascii="Arial" w:hAnsi="Arial" w:cs="Arial"/>
        </w:rPr>
        <w:t>Firma</w:t>
      </w:r>
    </w:p>
    <w:p w:rsidR="00BA1092" w:rsidRPr="00AC39BB" w:rsidRDefault="00BA10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BA1092" w:rsidRPr="00AC39BB" w:rsidRDefault="00BA10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401292" w:rsidRPr="00AC39BB" w:rsidRDefault="004012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401292" w:rsidRPr="00AC39BB" w:rsidRDefault="00401292" w:rsidP="00BA1092">
      <w:pPr>
        <w:pStyle w:val="NormalWeb"/>
        <w:jc w:val="both"/>
        <w:rPr>
          <w:rFonts w:ascii="Arial" w:hAnsi="Arial" w:cs="Arial"/>
          <w:sz w:val="22"/>
          <w:szCs w:val="22"/>
        </w:rPr>
      </w:pPr>
    </w:p>
    <w:sectPr w:rsidR="00401292" w:rsidRPr="00AC39BB" w:rsidSect="00AF4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17D9E"/>
    <w:multiLevelType w:val="hybridMultilevel"/>
    <w:tmpl w:val="DE282CC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930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50"/>
    <w:rsid w:val="00050F9D"/>
    <w:rsid w:val="00193505"/>
    <w:rsid w:val="00195A76"/>
    <w:rsid w:val="002B539B"/>
    <w:rsid w:val="00335D18"/>
    <w:rsid w:val="003C77E6"/>
    <w:rsid w:val="00401292"/>
    <w:rsid w:val="0043399D"/>
    <w:rsid w:val="004A7F52"/>
    <w:rsid w:val="00512570"/>
    <w:rsid w:val="00515C86"/>
    <w:rsid w:val="005868B0"/>
    <w:rsid w:val="00662058"/>
    <w:rsid w:val="00666AC6"/>
    <w:rsid w:val="00700FE5"/>
    <w:rsid w:val="00706A50"/>
    <w:rsid w:val="0076308C"/>
    <w:rsid w:val="008826A4"/>
    <w:rsid w:val="00884A80"/>
    <w:rsid w:val="008C54EE"/>
    <w:rsid w:val="00965C73"/>
    <w:rsid w:val="00AC39BB"/>
    <w:rsid w:val="00AF4296"/>
    <w:rsid w:val="00B436A2"/>
    <w:rsid w:val="00B526D5"/>
    <w:rsid w:val="00BA1092"/>
    <w:rsid w:val="00BC4EEC"/>
    <w:rsid w:val="00C00572"/>
    <w:rsid w:val="00C521EE"/>
    <w:rsid w:val="00C84018"/>
    <w:rsid w:val="00CA4B58"/>
    <w:rsid w:val="00D20450"/>
    <w:rsid w:val="00D47E91"/>
    <w:rsid w:val="00E620DE"/>
    <w:rsid w:val="00EC06C0"/>
    <w:rsid w:val="00F6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284E"/>
  <w15:docId w15:val="{115EB91F-83FF-4601-84C8-AE8B16AB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666AC6"/>
    <w:pPr>
      <w:keepNext/>
      <w:spacing w:after="0" w:line="240" w:lineRule="auto"/>
      <w:outlineLvl w:val="1"/>
    </w:pPr>
    <w:rPr>
      <w:rFonts w:ascii="Garamond" w:eastAsia="Times New Roman" w:hAnsi="Garamond" w:cs="Times New Roman"/>
      <w:b/>
      <w:bCs/>
      <w:sz w:val="6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66AC6"/>
    <w:pPr>
      <w:keepNext/>
      <w:spacing w:after="0" w:line="240" w:lineRule="auto"/>
      <w:outlineLvl w:val="2"/>
    </w:pPr>
    <w:rPr>
      <w:rFonts w:ascii="Arial" w:eastAsia="Times New Roman" w:hAnsi="Arial" w:cs="Times New Roman"/>
      <w:sz w:val="4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666AC6"/>
    <w:pPr>
      <w:keepNext/>
      <w:spacing w:before="120" w:after="0" w:line="240" w:lineRule="auto"/>
      <w:jc w:val="center"/>
      <w:outlineLvl w:val="3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D4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666AC6"/>
    <w:rPr>
      <w:rFonts w:ascii="Garamond" w:eastAsia="Times New Roman" w:hAnsi="Garamond" w:cs="Times New Roman"/>
      <w:b/>
      <w:bCs/>
      <w:sz w:val="6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666AC6"/>
    <w:rPr>
      <w:rFonts w:ascii="Arial" w:eastAsia="Times New Roman" w:hAnsi="Arial" w:cs="Times New Roman"/>
      <w:sz w:val="4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666AC6"/>
    <w:rPr>
      <w:rFonts w:ascii="Arial" w:eastAsia="Times New Roman" w:hAnsi="Arial" w:cs="Arial"/>
      <w:b/>
      <w:bCs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4A7F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Revisor</cp:lastModifiedBy>
  <cp:revision>2</cp:revision>
  <dcterms:created xsi:type="dcterms:W3CDTF">2024-07-03T21:27:00Z</dcterms:created>
  <dcterms:modified xsi:type="dcterms:W3CDTF">2024-07-03T21:27:00Z</dcterms:modified>
</cp:coreProperties>
</file>